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4E1B" w14:textId="349A4C0D"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HOLTON PARISH COUNCIL</w:t>
      </w:r>
    </w:p>
    <w:p w14:paraId="14823222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61CA1166" w14:textId="77777777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Clerk Elaine Day</w:t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hyperlink r:id="rId7" w:history="1">
        <w:r w:rsidRPr="00A30BA7">
          <w:rPr>
            <w:rStyle w:val="Hyperlink"/>
            <w:sz w:val="24"/>
            <w:szCs w:val="24"/>
          </w:rPr>
          <w:t>edayhpc@gmail.com</w:t>
        </w:r>
      </w:hyperlink>
    </w:p>
    <w:p w14:paraId="200A6819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4A484C17" w14:textId="0A3615D6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 xml:space="preserve">Minutes of the Parish Council Meeting held in the Village Hall on </w:t>
      </w:r>
      <w:r w:rsidR="00A37BBA">
        <w:rPr>
          <w:sz w:val="24"/>
          <w:szCs w:val="24"/>
        </w:rPr>
        <w:t>Monday 18</w:t>
      </w:r>
      <w:r w:rsidR="00A37BBA" w:rsidRPr="00A37BBA">
        <w:rPr>
          <w:sz w:val="24"/>
          <w:szCs w:val="24"/>
          <w:vertAlign w:val="superscript"/>
        </w:rPr>
        <w:t>th</w:t>
      </w:r>
      <w:r w:rsidR="00A37BBA">
        <w:rPr>
          <w:sz w:val="24"/>
          <w:szCs w:val="24"/>
        </w:rPr>
        <w:t xml:space="preserve"> June</w:t>
      </w:r>
      <w:r w:rsidR="00145766" w:rsidRPr="00A30BA7">
        <w:rPr>
          <w:sz w:val="24"/>
          <w:szCs w:val="24"/>
        </w:rPr>
        <w:t xml:space="preserve"> 2018</w:t>
      </w:r>
      <w:r w:rsidRPr="00A30BA7">
        <w:rPr>
          <w:sz w:val="24"/>
          <w:szCs w:val="24"/>
        </w:rPr>
        <w:t xml:space="preserve"> at 7.30pm</w:t>
      </w:r>
      <w:r w:rsidR="00E46E37">
        <w:rPr>
          <w:sz w:val="24"/>
          <w:szCs w:val="24"/>
        </w:rPr>
        <w:t>.</w:t>
      </w:r>
    </w:p>
    <w:p w14:paraId="43D3E491" w14:textId="0AD73488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Present</w:t>
      </w:r>
      <w:r w:rsidR="00436304">
        <w:rPr>
          <w:sz w:val="24"/>
          <w:szCs w:val="24"/>
        </w:rPr>
        <w:t>;</w:t>
      </w:r>
      <w:bookmarkStart w:id="0" w:name="_GoBack"/>
      <w:bookmarkEnd w:id="0"/>
      <w:r w:rsidR="00A37BBA">
        <w:rPr>
          <w:sz w:val="24"/>
          <w:szCs w:val="24"/>
        </w:rPr>
        <w:t xml:space="preserve"> Cllr. M Hart (Chair), Cllr. R Day (Vice Chair), </w:t>
      </w:r>
      <w:r w:rsidRPr="00A30BA7">
        <w:rPr>
          <w:sz w:val="24"/>
          <w:szCs w:val="24"/>
        </w:rPr>
        <w:t xml:space="preserve">Cllr. G </w:t>
      </w:r>
      <w:proofErr w:type="spellStart"/>
      <w:r w:rsidRPr="00A30BA7">
        <w:rPr>
          <w:sz w:val="24"/>
          <w:szCs w:val="24"/>
        </w:rPr>
        <w:t>Cackett</w:t>
      </w:r>
      <w:proofErr w:type="spellEnd"/>
      <w:r w:rsidRPr="00A30BA7">
        <w:rPr>
          <w:sz w:val="24"/>
          <w:szCs w:val="24"/>
        </w:rPr>
        <w:t>,</w:t>
      </w:r>
      <w:r w:rsidR="00A37BBA">
        <w:rPr>
          <w:sz w:val="24"/>
          <w:szCs w:val="24"/>
        </w:rPr>
        <w:t xml:space="preserve"> Cllr. D </w:t>
      </w:r>
      <w:proofErr w:type="spellStart"/>
      <w:r w:rsidR="00A37BBA">
        <w:rPr>
          <w:sz w:val="24"/>
          <w:szCs w:val="24"/>
        </w:rPr>
        <w:t>Fosdike</w:t>
      </w:r>
      <w:proofErr w:type="spellEnd"/>
      <w:r w:rsidR="00A37BBA">
        <w:rPr>
          <w:sz w:val="24"/>
          <w:szCs w:val="24"/>
        </w:rPr>
        <w:t>,</w:t>
      </w:r>
      <w:r w:rsidRPr="00A30BA7">
        <w:rPr>
          <w:sz w:val="24"/>
          <w:szCs w:val="24"/>
        </w:rPr>
        <w:t xml:space="preserve"> Cllr</w:t>
      </w:r>
      <w:r w:rsidR="00A37BBA">
        <w:rPr>
          <w:sz w:val="24"/>
          <w:szCs w:val="24"/>
        </w:rPr>
        <w:t xml:space="preserve">. E </w:t>
      </w:r>
      <w:proofErr w:type="spellStart"/>
      <w:r w:rsidR="00A37BBA">
        <w:rPr>
          <w:sz w:val="24"/>
          <w:szCs w:val="24"/>
        </w:rPr>
        <w:t>Rolph</w:t>
      </w:r>
      <w:proofErr w:type="spellEnd"/>
      <w:r w:rsidR="00A37BBA">
        <w:rPr>
          <w:sz w:val="24"/>
          <w:szCs w:val="24"/>
        </w:rPr>
        <w:t xml:space="preserve"> </w:t>
      </w:r>
      <w:r w:rsidR="00145766" w:rsidRPr="00A30BA7">
        <w:rPr>
          <w:sz w:val="24"/>
          <w:szCs w:val="24"/>
        </w:rPr>
        <w:t xml:space="preserve">and </w:t>
      </w:r>
      <w:r w:rsidR="00D02A7A" w:rsidRPr="00A30BA7">
        <w:rPr>
          <w:sz w:val="24"/>
          <w:szCs w:val="24"/>
        </w:rPr>
        <w:t>Elaine Day Clerk to the Council</w:t>
      </w:r>
      <w:r w:rsidR="00145766" w:rsidRPr="00A30BA7">
        <w:rPr>
          <w:sz w:val="24"/>
          <w:szCs w:val="24"/>
        </w:rPr>
        <w:t>.</w:t>
      </w:r>
    </w:p>
    <w:p w14:paraId="32F467D7" w14:textId="77777777" w:rsidR="00D02A7A" w:rsidRPr="00A30BA7" w:rsidRDefault="00D02A7A" w:rsidP="004E2399">
      <w:pPr>
        <w:pStyle w:val="NoSpacing"/>
        <w:rPr>
          <w:sz w:val="24"/>
          <w:szCs w:val="24"/>
        </w:rPr>
      </w:pPr>
    </w:p>
    <w:p w14:paraId="76E6577F" w14:textId="58CEBA7C" w:rsidR="00D02A7A" w:rsidRPr="00A37BBA" w:rsidRDefault="00D02A7A" w:rsidP="00A37B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Chair welcomed all to meeting. </w:t>
      </w:r>
      <w:r w:rsidR="00A37BBA">
        <w:rPr>
          <w:sz w:val="24"/>
          <w:szCs w:val="24"/>
        </w:rPr>
        <w:t xml:space="preserve"> No</w:t>
      </w:r>
      <w:r w:rsidRPr="00A30BA7">
        <w:rPr>
          <w:sz w:val="24"/>
          <w:szCs w:val="24"/>
        </w:rPr>
        <w:t xml:space="preserve"> </w:t>
      </w:r>
      <w:r w:rsidR="00A37BBA">
        <w:rPr>
          <w:sz w:val="24"/>
          <w:szCs w:val="24"/>
        </w:rPr>
        <w:t>a</w:t>
      </w:r>
      <w:r w:rsidRPr="00A30BA7">
        <w:rPr>
          <w:sz w:val="24"/>
          <w:szCs w:val="24"/>
        </w:rPr>
        <w:t>pologies were received</w:t>
      </w:r>
      <w:r w:rsidR="00A37BBA">
        <w:rPr>
          <w:sz w:val="24"/>
          <w:szCs w:val="24"/>
        </w:rPr>
        <w:t>.</w:t>
      </w:r>
    </w:p>
    <w:p w14:paraId="7DB7945A" w14:textId="77777777" w:rsidR="00D02A7A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PUBLIC FORUM</w:t>
      </w:r>
      <w:r w:rsidRPr="00A30BA7">
        <w:rPr>
          <w:sz w:val="24"/>
          <w:szCs w:val="24"/>
        </w:rPr>
        <w:t>: There were no members of the public in attendance.</w:t>
      </w:r>
    </w:p>
    <w:p w14:paraId="06C32C39" w14:textId="33DD229C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DECLARATION OF INTEREST</w:t>
      </w:r>
      <w:r w:rsidRPr="00A30BA7">
        <w:rPr>
          <w:sz w:val="24"/>
          <w:szCs w:val="24"/>
        </w:rPr>
        <w:t xml:space="preserve">: Cllr. </w:t>
      </w:r>
      <w:proofErr w:type="spellStart"/>
      <w:r w:rsidR="00A37BBA">
        <w:rPr>
          <w:sz w:val="24"/>
          <w:szCs w:val="24"/>
        </w:rPr>
        <w:t>Fosdike</w:t>
      </w:r>
      <w:proofErr w:type="spellEnd"/>
      <w:r w:rsidR="00145766" w:rsidRPr="00A30BA7">
        <w:rPr>
          <w:sz w:val="24"/>
          <w:szCs w:val="24"/>
        </w:rPr>
        <w:t xml:space="preserve"> re 5 (</w:t>
      </w:r>
      <w:proofErr w:type="spellStart"/>
      <w:r w:rsidR="00145766" w:rsidRPr="00A30BA7">
        <w:rPr>
          <w:sz w:val="24"/>
          <w:szCs w:val="24"/>
        </w:rPr>
        <w:t>i</w:t>
      </w:r>
      <w:proofErr w:type="spellEnd"/>
      <w:r w:rsidR="00145766" w:rsidRPr="00A30BA7">
        <w:rPr>
          <w:sz w:val="24"/>
          <w:szCs w:val="24"/>
        </w:rPr>
        <w:t>)</w:t>
      </w:r>
      <w:r w:rsidR="00A37BBA">
        <w:rPr>
          <w:sz w:val="24"/>
          <w:szCs w:val="24"/>
        </w:rPr>
        <w:t>.</w:t>
      </w:r>
    </w:p>
    <w:p w14:paraId="0BAA0AE2" w14:textId="46EC4DA3" w:rsidR="00145766" w:rsidRPr="00A30BA7" w:rsidRDefault="00145766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>Members’ requests for dispensation to vote. None received.</w:t>
      </w:r>
    </w:p>
    <w:p w14:paraId="08842D00" w14:textId="2BB7EF24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PLANNING DECISIONS/APPLICATIONS</w:t>
      </w:r>
      <w:r w:rsidR="000F5646">
        <w:rPr>
          <w:b/>
          <w:sz w:val="24"/>
          <w:szCs w:val="24"/>
        </w:rPr>
        <w:t xml:space="preserve"> – Cllr. </w:t>
      </w:r>
      <w:proofErr w:type="spellStart"/>
      <w:r w:rsidR="000F5646">
        <w:rPr>
          <w:b/>
          <w:sz w:val="24"/>
          <w:szCs w:val="24"/>
        </w:rPr>
        <w:t>Fosdike</w:t>
      </w:r>
      <w:proofErr w:type="spellEnd"/>
      <w:r w:rsidR="000F5646">
        <w:rPr>
          <w:b/>
          <w:sz w:val="24"/>
          <w:szCs w:val="24"/>
        </w:rPr>
        <w:t xml:space="preserve"> left the meeting room.</w:t>
      </w:r>
    </w:p>
    <w:p w14:paraId="62617F51" w14:textId="77777777" w:rsidR="007158ED" w:rsidRPr="007158ED" w:rsidRDefault="00C47F35" w:rsidP="000977CF">
      <w:pPr>
        <w:pStyle w:val="NoSpacing"/>
        <w:numPr>
          <w:ilvl w:val="0"/>
          <w:numId w:val="5"/>
        </w:numPr>
        <w:ind w:left="360" w:firstLine="720"/>
        <w:rPr>
          <w:sz w:val="24"/>
          <w:szCs w:val="24"/>
        </w:rPr>
      </w:pPr>
      <w:r w:rsidRPr="007158ED">
        <w:rPr>
          <w:sz w:val="24"/>
          <w:szCs w:val="24"/>
        </w:rPr>
        <w:t xml:space="preserve">Application </w:t>
      </w:r>
      <w:r w:rsidRPr="007158ED">
        <w:rPr>
          <w:b/>
          <w:sz w:val="24"/>
          <w:szCs w:val="24"/>
        </w:rPr>
        <w:t>DC/</w:t>
      </w:r>
      <w:r w:rsidR="00912814" w:rsidRPr="007158ED">
        <w:rPr>
          <w:b/>
          <w:sz w:val="24"/>
          <w:szCs w:val="24"/>
        </w:rPr>
        <w:t>18/</w:t>
      </w:r>
      <w:r w:rsidR="00A37BBA" w:rsidRPr="007158ED">
        <w:rPr>
          <w:b/>
          <w:sz w:val="24"/>
          <w:szCs w:val="24"/>
        </w:rPr>
        <w:t xml:space="preserve">1892/FUL – Construction of 4no. dwellings, Springfield, </w:t>
      </w:r>
    </w:p>
    <w:p w14:paraId="4A07006C" w14:textId="25084B5B" w:rsidR="00A37BBA" w:rsidRDefault="00A37BBA" w:rsidP="007158ED">
      <w:pPr>
        <w:pStyle w:val="NoSpacing"/>
        <w:ind w:left="1080"/>
        <w:rPr>
          <w:sz w:val="24"/>
          <w:szCs w:val="24"/>
        </w:rPr>
      </w:pPr>
      <w:r w:rsidRPr="007158ED">
        <w:rPr>
          <w:b/>
          <w:sz w:val="24"/>
          <w:szCs w:val="24"/>
        </w:rPr>
        <w:t xml:space="preserve">Fairview Road, Holton.  </w:t>
      </w:r>
      <w:r w:rsidRPr="007158ED">
        <w:rPr>
          <w:sz w:val="24"/>
          <w:szCs w:val="24"/>
        </w:rPr>
        <w:t>After discussion it was proposed</w:t>
      </w:r>
      <w:r w:rsidR="007158ED">
        <w:rPr>
          <w:sz w:val="24"/>
          <w:szCs w:val="24"/>
        </w:rPr>
        <w:t xml:space="preserve"> and unanimously agreed</w:t>
      </w:r>
      <w:r w:rsidR="007158ED" w:rsidRPr="007158ED">
        <w:rPr>
          <w:sz w:val="24"/>
          <w:szCs w:val="24"/>
        </w:rPr>
        <w:t xml:space="preserve"> not to</w:t>
      </w:r>
      <w:r w:rsidRPr="007158ED">
        <w:rPr>
          <w:sz w:val="24"/>
          <w:szCs w:val="24"/>
        </w:rPr>
        <w:t xml:space="preserve"> </w:t>
      </w:r>
      <w:r w:rsidR="007158ED" w:rsidRPr="007158ED">
        <w:rPr>
          <w:sz w:val="24"/>
          <w:szCs w:val="24"/>
        </w:rPr>
        <w:t>support this application</w:t>
      </w:r>
      <w:r w:rsidR="007158ED">
        <w:rPr>
          <w:sz w:val="24"/>
          <w:szCs w:val="24"/>
        </w:rPr>
        <w:t xml:space="preserve">.  Parish Council objection based upon the following points. </w:t>
      </w:r>
    </w:p>
    <w:p w14:paraId="27E0D6C1" w14:textId="77777777" w:rsidR="00A37BBA" w:rsidRPr="00A37BBA" w:rsidRDefault="00A37BBA" w:rsidP="00A37BBA">
      <w:pPr>
        <w:pStyle w:val="NoSpacing"/>
        <w:ind w:left="1080"/>
        <w:rPr>
          <w:sz w:val="24"/>
          <w:szCs w:val="24"/>
        </w:rPr>
      </w:pPr>
      <w:r w:rsidRPr="00A37BBA">
        <w:rPr>
          <w:sz w:val="24"/>
          <w:szCs w:val="24"/>
        </w:rPr>
        <w:t>1. The impact of additional traffic and a further entrance on to Fairview Rd presents a danger to road users and pedestrians. There is no footpath on this section of a busy road. Concerns also exist for entry and exit based on the density of the proposal.</w:t>
      </w:r>
    </w:p>
    <w:p w14:paraId="779B7663" w14:textId="489C2F80" w:rsidR="00A37BBA" w:rsidRPr="00A37BBA" w:rsidRDefault="00A37BBA" w:rsidP="00A37BBA">
      <w:pPr>
        <w:pStyle w:val="NoSpacing"/>
        <w:ind w:left="1080"/>
        <w:rPr>
          <w:sz w:val="24"/>
          <w:szCs w:val="24"/>
        </w:rPr>
      </w:pPr>
      <w:r w:rsidRPr="00A37BBA">
        <w:rPr>
          <w:sz w:val="24"/>
          <w:szCs w:val="24"/>
        </w:rPr>
        <w:t>2.There is a lack of detail within the application regarding building materials and construction. The site also slopes and this proposal will have an adverse effect on neighbouring properties and their privacy. Patios/gardens will be visible from the proposed new dwellings impacting on</w:t>
      </w:r>
      <w:r w:rsidR="007158ED">
        <w:rPr>
          <w:sz w:val="24"/>
          <w:szCs w:val="24"/>
        </w:rPr>
        <w:t xml:space="preserve"> existing </w:t>
      </w:r>
      <w:proofErr w:type="gramStart"/>
      <w:r w:rsidR="007158ED">
        <w:rPr>
          <w:sz w:val="24"/>
          <w:szCs w:val="24"/>
        </w:rPr>
        <w:t>residents</w:t>
      </w:r>
      <w:proofErr w:type="gramEnd"/>
      <w:r w:rsidRPr="00A37BBA">
        <w:rPr>
          <w:sz w:val="24"/>
          <w:szCs w:val="24"/>
        </w:rPr>
        <w:t xml:space="preserve"> enjoyment of their privacy.</w:t>
      </w:r>
    </w:p>
    <w:p w14:paraId="2219B0B9" w14:textId="77777777" w:rsidR="00A37BBA" w:rsidRPr="00A37BBA" w:rsidRDefault="00A37BBA" w:rsidP="00A37BBA">
      <w:pPr>
        <w:pStyle w:val="NoSpacing"/>
        <w:ind w:left="1080"/>
        <w:rPr>
          <w:sz w:val="24"/>
          <w:szCs w:val="24"/>
        </w:rPr>
      </w:pPr>
      <w:r w:rsidRPr="00A37BBA">
        <w:rPr>
          <w:sz w:val="24"/>
          <w:szCs w:val="24"/>
        </w:rPr>
        <w:t>3. This site has not been identified and included within the call for sites and Local Plan.</w:t>
      </w:r>
    </w:p>
    <w:p w14:paraId="4E9D6D51" w14:textId="77777777" w:rsidR="00A37BBA" w:rsidRPr="00A37BBA" w:rsidRDefault="00A37BBA" w:rsidP="00A37BBA">
      <w:pPr>
        <w:pStyle w:val="NoSpacing"/>
        <w:ind w:left="1080"/>
        <w:rPr>
          <w:sz w:val="24"/>
          <w:szCs w:val="24"/>
        </w:rPr>
      </w:pPr>
      <w:r w:rsidRPr="00A37BBA">
        <w:rPr>
          <w:sz w:val="24"/>
          <w:szCs w:val="24"/>
        </w:rPr>
        <w:t>4.The proposed dwellings are overbearing in style and density of building when compared to surrounding properties. These are primarily single storey.</w:t>
      </w:r>
    </w:p>
    <w:p w14:paraId="08779A8A" w14:textId="77777777" w:rsidR="00A37BBA" w:rsidRPr="00A37BBA" w:rsidRDefault="00A37BBA" w:rsidP="00A37BBA">
      <w:pPr>
        <w:pStyle w:val="NoSpacing"/>
        <w:ind w:left="1080"/>
        <w:rPr>
          <w:sz w:val="24"/>
          <w:szCs w:val="24"/>
        </w:rPr>
      </w:pPr>
      <w:r w:rsidRPr="00A37BBA">
        <w:rPr>
          <w:sz w:val="24"/>
          <w:szCs w:val="24"/>
        </w:rPr>
        <w:t>5. Impact on wildlife and biodiversity give cause for concern.</w:t>
      </w:r>
    </w:p>
    <w:p w14:paraId="5C459B45" w14:textId="77777777" w:rsidR="000F5646" w:rsidRDefault="00A37BBA" w:rsidP="00A37BBA">
      <w:pPr>
        <w:pStyle w:val="NoSpacing"/>
        <w:ind w:left="1080"/>
        <w:rPr>
          <w:sz w:val="24"/>
          <w:szCs w:val="24"/>
        </w:rPr>
      </w:pPr>
      <w:r w:rsidRPr="00A37BBA">
        <w:rPr>
          <w:sz w:val="24"/>
          <w:szCs w:val="24"/>
        </w:rPr>
        <w:t>6. There is an existing problem with surface water/run off onto Fairfield Rd from adjoining land. This proposal will serve to increase the problems already being</w:t>
      </w:r>
    </w:p>
    <w:p w14:paraId="56A839C6" w14:textId="75629B7A" w:rsidR="00912814" w:rsidRDefault="00A37BBA" w:rsidP="000F5646">
      <w:pPr>
        <w:pStyle w:val="NoSpacing"/>
        <w:ind w:left="360" w:firstLine="720"/>
        <w:rPr>
          <w:sz w:val="32"/>
          <w:szCs w:val="32"/>
        </w:rPr>
      </w:pPr>
      <w:r w:rsidRPr="00A37BBA">
        <w:rPr>
          <w:sz w:val="24"/>
          <w:szCs w:val="24"/>
        </w:rPr>
        <w:t xml:space="preserve"> </w:t>
      </w:r>
      <w:r w:rsidR="000F5646">
        <w:rPr>
          <w:sz w:val="24"/>
          <w:szCs w:val="24"/>
        </w:rPr>
        <w:t>e</w:t>
      </w:r>
      <w:r w:rsidRPr="00A37BBA">
        <w:rPr>
          <w:sz w:val="24"/>
          <w:szCs w:val="24"/>
        </w:rPr>
        <w:t>xperienced</w:t>
      </w:r>
      <w:r w:rsidRPr="00A37BBA">
        <w:rPr>
          <w:sz w:val="32"/>
          <w:szCs w:val="32"/>
        </w:rPr>
        <w:t>.</w:t>
      </w:r>
    </w:p>
    <w:p w14:paraId="62F3895C" w14:textId="2D8081E9" w:rsidR="000F5646" w:rsidRDefault="000F5646" w:rsidP="000F5646">
      <w:pPr>
        <w:pStyle w:val="NoSpacing"/>
        <w:ind w:left="360" w:firstLine="720"/>
        <w:rPr>
          <w:b/>
          <w:sz w:val="24"/>
          <w:szCs w:val="24"/>
        </w:rPr>
      </w:pPr>
      <w:r w:rsidRPr="000F5646">
        <w:rPr>
          <w:b/>
          <w:sz w:val="24"/>
          <w:szCs w:val="24"/>
        </w:rPr>
        <w:t xml:space="preserve">Cllr. </w:t>
      </w:r>
      <w:proofErr w:type="spellStart"/>
      <w:r w:rsidRPr="000F5646">
        <w:rPr>
          <w:b/>
          <w:sz w:val="24"/>
          <w:szCs w:val="24"/>
        </w:rPr>
        <w:t>Fosdike</w:t>
      </w:r>
      <w:proofErr w:type="spellEnd"/>
      <w:r w:rsidRPr="000F5646">
        <w:rPr>
          <w:b/>
          <w:sz w:val="24"/>
          <w:szCs w:val="24"/>
        </w:rPr>
        <w:t xml:space="preserve"> returned to </w:t>
      </w:r>
      <w:r>
        <w:rPr>
          <w:b/>
          <w:sz w:val="24"/>
          <w:szCs w:val="24"/>
        </w:rPr>
        <w:t>t</w:t>
      </w:r>
      <w:r w:rsidRPr="000F5646">
        <w:rPr>
          <w:b/>
          <w:sz w:val="24"/>
          <w:szCs w:val="24"/>
        </w:rPr>
        <w:t>he meeting room</w:t>
      </w:r>
      <w:r w:rsidR="00E46E37">
        <w:rPr>
          <w:b/>
          <w:sz w:val="24"/>
          <w:szCs w:val="24"/>
        </w:rPr>
        <w:t>.</w:t>
      </w:r>
    </w:p>
    <w:p w14:paraId="5D1F6FDC" w14:textId="442F4E0F" w:rsidR="00792FA9" w:rsidRPr="00792FA9" w:rsidRDefault="00E46E37" w:rsidP="00E46E37">
      <w:pPr>
        <w:pStyle w:val="NoSpacing"/>
        <w:ind w:left="1500" w:hanging="420"/>
        <w:rPr>
          <w:b/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r w:rsidR="005F4B28">
        <w:rPr>
          <w:sz w:val="24"/>
          <w:szCs w:val="24"/>
        </w:rPr>
        <w:t xml:space="preserve">Application </w:t>
      </w:r>
      <w:r w:rsidR="005F4B28">
        <w:rPr>
          <w:b/>
          <w:sz w:val="24"/>
          <w:szCs w:val="24"/>
        </w:rPr>
        <w:t xml:space="preserve">DC/18/2149/FUL – Provision of windows to first floor of East </w:t>
      </w:r>
      <w:r>
        <w:rPr>
          <w:b/>
          <w:sz w:val="24"/>
          <w:szCs w:val="24"/>
        </w:rPr>
        <w:t xml:space="preserve">         </w:t>
      </w:r>
      <w:r w:rsidR="005F4B28">
        <w:rPr>
          <w:b/>
          <w:sz w:val="24"/>
          <w:szCs w:val="24"/>
        </w:rPr>
        <w:t>Elevation of Unit 1, Spectra Pack</w:t>
      </w:r>
      <w:r w:rsidR="00792FA9">
        <w:rPr>
          <w:b/>
          <w:sz w:val="24"/>
          <w:szCs w:val="24"/>
        </w:rPr>
        <w:t>aging, 1 Antonine Way, Holton.</w:t>
      </w:r>
      <w:r w:rsidR="00792FA9" w:rsidRPr="00792FA9">
        <w:t xml:space="preserve"> </w:t>
      </w:r>
    </w:p>
    <w:p w14:paraId="60E311ED" w14:textId="19D8130F" w:rsidR="000F5646" w:rsidRDefault="00792FA9" w:rsidP="00E46E37">
      <w:pPr>
        <w:pStyle w:val="NoSpacing"/>
        <w:ind w:left="1500"/>
        <w:rPr>
          <w:sz w:val="24"/>
          <w:szCs w:val="24"/>
        </w:rPr>
      </w:pPr>
      <w:r w:rsidRPr="00792FA9">
        <w:rPr>
          <w:sz w:val="24"/>
          <w:szCs w:val="24"/>
        </w:rPr>
        <w:t>The Parish Council have no objection to this application.</w:t>
      </w:r>
      <w:r w:rsidR="007158ED">
        <w:rPr>
          <w:sz w:val="24"/>
          <w:szCs w:val="24"/>
        </w:rPr>
        <w:t xml:space="preserve"> Unanimous</w:t>
      </w:r>
      <w:r w:rsidR="00E46E37">
        <w:rPr>
          <w:sz w:val="24"/>
          <w:szCs w:val="24"/>
        </w:rPr>
        <w:t>ly   approved.</w:t>
      </w:r>
    </w:p>
    <w:p w14:paraId="46B5456E" w14:textId="59B4DAAD" w:rsidR="00EC3FA8" w:rsidRPr="00792FA9" w:rsidRDefault="00E46E37" w:rsidP="00E46E37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(iii)  </w:t>
      </w:r>
      <w:r w:rsidR="00EC3FA8">
        <w:rPr>
          <w:sz w:val="24"/>
          <w:szCs w:val="24"/>
        </w:rPr>
        <w:t xml:space="preserve">An EIA Screening Opinion – </w:t>
      </w:r>
      <w:r w:rsidR="00EC3FA8" w:rsidRPr="00EC3FA8">
        <w:rPr>
          <w:b/>
          <w:sz w:val="24"/>
          <w:szCs w:val="24"/>
        </w:rPr>
        <w:t>DC/18/2261/EIA</w:t>
      </w:r>
      <w:r w:rsidR="00EC3FA8">
        <w:rPr>
          <w:sz w:val="24"/>
          <w:szCs w:val="24"/>
        </w:rPr>
        <w:t xml:space="preserve"> was noted by Councillors.</w:t>
      </w:r>
    </w:p>
    <w:p w14:paraId="4C4C36C9" w14:textId="3EDCEBF7" w:rsidR="00293EB6" w:rsidRPr="00226B6E" w:rsidRDefault="00293EB6" w:rsidP="00226B6E">
      <w:pPr>
        <w:pStyle w:val="NoSpacing"/>
        <w:rPr>
          <w:sz w:val="32"/>
          <w:szCs w:val="32"/>
        </w:rPr>
      </w:pPr>
    </w:p>
    <w:p w14:paraId="5195F8DA" w14:textId="16848899" w:rsidR="00293EB6" w:rsidRDefault="00293EB6" w:rsidP="00077D1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DATE OF NEXT MEETING: Wednesday </w:t>
      </w:r>
      <w:r w:rsidR="00792FA9">
        <w:rPr>
          <w:sz w:val="24"/>
          <w:szCs w:val="24"/>
        </w:rPr>
        <w:t>11</w:t>
      </w:r>
      <w:r w:rsidR="00792FA9" w:rsidRPr="00792FA9">
        <w:rPr>
          <w:sz w:val="24"/>
          <w:szCs w:val="24"/>
          <w:vertAlign w:val="superscript"/>
        </w:rPr>
        <w:t>th</w:t>
      </w:r>
      <w:r w:rsidR="00792FA9">
        <w:rPr>
          <w:sz w:val="24"/>
          <w:szCs w:val="24"/>
        </w:rPr>
        <w:t xml:space="preserve"> July</w:t>
      </w:r>
      <w:r w:rsidRPr="00A30BA7">
        <w:rPr>
          <w:sz w:val="24"/>
          <w:szCs w:val="24"/>
        </w:rPr>
        <w:t xml:space="preserve"> 2018,</w:t>
      </w:r>
      <w:r w:rsidR="00352DFB" w:rsidRPr="00A30BA7">
        <w:rPr>
          <w:sz w:val="24"/>
          <w:szCs w:val="24"/>
        </w:rPr>
        <w:t xml:space="preserve"> 7.30pm, </w:t>
      </w:r>
      <w:r w:rsidR="001360A1" w:rsidRPr="00A30BA7">
        <w:rPr>
          <w:sz w:val="24"/>
          <w:szCs w:val="24"/>
        </w:rPr>
        <w:t xml:space="preserve">Holton and </w:t>
      </w:r>
      <w:proofErr w:type="spellStart"/>
      <w:r w:rsidR="001360A1" w:rsidRPr="00A30BA7">
        <w:rPr>
          <w:sz w:val="24"/>
          <w:szCs w:val="24"/>
        </w:rPr>
        <w:t>Blyford</w:t>
      </w:r>
      <w:proofErr w:type="spellEnd"/>
      <w:r w:rsidR="001360A1" w:rsidRPr="00A30BA7">
        <w:rPr>
          <w:sz w:val="24"/>
          <w:szCs w:val="24"/>
        </w:rPr>
        <w:t xml:space="preserve"> Village Hall</w:t>
      </w:r>
      <w:r w:rsidR="00792FA9">
        <w:rPr>
          <w:sz w:val="24"/>
          <w:szCs w:val="24"/>
        </w:rPr>
        <w:t>.</w:t>
      </w:r>
    </w:p>
    <w:p w14:paraId="7B041C51" w14:textId="27056F1E" w:rsidR="00792FA9" w:rsidRPr="00A30BA7" w:rsidRDefault="00792FA9" w:rsidP="00792FA9">
      <w:pPr>
        <w:pStyle w:val="NoSpacing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Meeting closed 7.40pm</w:t>
      </w:r>
    </w:p>
    <w:sectPr w:rsidR="00792FA9" w:rsidRPr="00A30BA7" w:rsidSect="00792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BF26" w14:textId="77777777" w:rsidR="00980C2A" w:rsidRDefault="00980C2A" w:rsidP="00E24F87">
      <w:pPr>
        <w:spacing w:after="0" w:line="240" w:lineRule="auto"/>
      </w:pPr>
      <w:r>
        <w:separator/>
      </w:r>
    </w:p>
  </w:endnote>
  <w:endnote w:type="continuationSeparator" w:id="0">
    <w:p w14:paraId="054D25D4" w14:textId="77777777" w:rsidR="00980C2A" w:rsidRDefault="00980C2A" w:rsidP="00E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D361" w14:textId="77777777" w:rsidR="00E24F87" w:rsidRDefault="00E2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A6AC" w14:textId="77777777" w:rsidR="00E24F87" w:rsidRDefault="00E2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6F06" w14:textId="77777777" w:rsidR="00E24F87" w:rsidRDefault="00E2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3DFC" w14:textId="77777777" w:rsidR="00980C2A" w:rsidRDefault="00980C2A" w:rsidP="00E24F87">
      <w:pPr>
        <w:spacing w:after="0" w:line="240" w:lineRule="auto"/>
      </w:pPr>
      <w:r>
        <w:separator/>
      </w:r>
    </w:p>
  </w:footnote>
  <w:footnote w:type="continuationSeparator" w:id="0">
    <w:p w14:paraId="0701385B" w14:textId="77777777" w:rsidR="00980C2A" w:rsidRDefault="00980C2A" w:rsidP="00E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E802" w14:textId="2E189F02" w:rsidR="00E24F87" w:rsidRDefault="00980C2A">
    <w:pPr>
      <w:pStyle w:val="Header"/>
    </w:pPr>
    <w:r>
      <w:rPr>
        <w:noProof/>
      </w:rPr>
      <w:pict w14:anchorId="7C038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453579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AADE" w14:textId="5C15A424" w:rsidR="00E24F87" w:rsidRDefault="00980C2A">
    <w:pPr>
      <w:pStyle w:val="Header"/>
    </w:pPr>
    <w:r>
      <w:rPr>
        <w:noProof/>
      </w:rPr>
      <w:pict w14:anchorId="47031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453580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28156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24F87">
          <w:fldChar w:fldCharType="begin"/>
        </w:r>
        <w:r w:rsidR="00E24F87">
          <w:instrText xml:space="preserve"> PAGE   \* MERGEFORMAT </w:instrText>
        </w:r>
        <w:r w:rsidR="00E24F87">
          <w:fldChar w:fldCharType="separate"/>
        </w:r>
        <w:r w:rsidR="00D051BA">
          <w:rPr>
            <w:noProof/>
          </w:rPr>
          <w:t>43</w:t>
        </w:r>
        <w:r w:rsidR="00E24F87">
          <w:rPr>
            <w:noProof/>
          </w:rPr>
          <w:fldChar w:fldCharType="end"/>
        </w:r>
      </w:sdtContent>
    </w:sdt>
  </w:p>
  <w:p w14:paraId="5D01DCD1" w14:textId="77777777" w:rsidR="00E24F87" w:rsidRDefault="00E2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BCE2" w14:textId="52E43369" w:rsidR="00E24F87" w:rsidRDefault="00980C2A">
    <w:pPr>
      <w:pStyle w:val="Header"/>
    </w:pPr>
    <w:r>
      <w:rPr>
        <w:noProof/>
      </w:rPr>
      <w:pict w14:anchorId="3B5BF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453578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020"/>
    <w:multiLevelType w:val="hybridMultilevel"/>
    <w:tmpl w:val="F9DAEC46"/>
    <w:lvl w:ilvl="0" w:tplc="80604928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B833E8"/>
    <w:multiLevelType w:val="hybridMultilevel"/>
    <w:tmpl w:val="2A66E2AC"/>
    <w:lvl w:ilvl="0" w:tplc="F87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75C04"/>
    <w:multiLevelType w:val="hybridMultilevel"/>
    <w:tmpl w:val="D9A2D2F6"/>
    <w:lvl w:ilvl="0" w:tplc="AE1019FC">
      <w:start w:val="1"/>
      <w:numFmt w:val="lowerRoman"/>
      <w:lvlText w:val="(%1)"/>
      <w:lvlJc w:val="left"/>
      <w:pPr>
        <w:ind w:left="46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755"/>
    <w:rsid w:val="00027EE9"/>
    <w:rsid w:val="00077D19"/>
    <w:rsid w:val="000F5646"/>
    <w:rsid w:val="001360A1"/>
    <w:rsid w:val="00145766"/>
    <w:rsid w:val="0021514D"/>
    <w:rsid w:val="00226B6E"/>
    <w:rsid w:val="00293EB6"/>
    <w:rsid w:val="00352DFB"/>
    <w:rsid w:val="0035487A"/>
    <w:rsid w:val="003723B0"/>
    <w:rsid w:val="00390B3C"/>
    <w:rsid w:val="003A62C8"/>
    <w:rsid w:val="00436304"/>
    <w:rsid w:val="004713B0"/>
    <w:rsid w:val="004A669B"/>
    <w:rsid w:val="004E2399"/>
    <w:rsid w:val="005F1FBB"/>
    <w:rsid w:val="005F4B28"/>
    <w:rsid w:val="007158ED"/>
    <w:rsid w:val="007244B5"/>
    <w:rsid w:val="00792FA9"/>
    <w:rsid w:val="007B36E1"/>
    <w:rsid w:val="00912814"/>
    <w:rsid w:val="00942A8D"/>
    <w:rsid w:val="00980C2A"/>
    <w:rsid w:val="009D1996"/>
    <w:rsid w:val="009E20AF"/>
    <w:rsid w:val="00A30BA7"/>
    <w:rsid w:val="00A30F02"/>
    <w:rsid w:val="00A37BBA"/>
    <w:rsid w:val="00AA37BF"/>
    <w:rsid w:val="00BF4961"/>
    <w:rsid w:val="00C47F35"/>
    <w:rsid w:val="00D02A7A"/>
    <w:rsid w:val="00D051BA"/>
    <w:rsid w:val="00D52352"/>
    <w:rsid w:val="00D85275"/>
    <w:rsid w:val="00E24F87"/>
    <w:rsid w:val="00E46E37"/>
    <w:rsid w:val="00EC3FA8"/>
    <w:rsid w:val="00F27D18"/>
    <w:rsid w:val="00F446A7"/>
    <w:rsid w:val="00F51C42"/>
    <w:rsid w:val="00F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6CC9D9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87"/>
  </w:style>
  <w:style w:type="paragraph" w:styleId="Footer">
    <w:name w:val="footer"/>
    <w:basedOn w:val="Normal"/>
    <w:link w:val="Foot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87"/>
  </w:style>
  <w:style w:type="paragraph" w:styleId="BalloonText">
    <w:name w:val="Balloon Text"/>
    <w:basedOn w:val="Normal"/>
    <w:link w:val="BalloonTextChar"/>
    <w:uiPriority w:val="99"/>
    <w:semiHidden/>
    <w:unhideWhenUsed/>
    <w:rsid w:val="0047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7</cp:revision>
  <cp:lastPrinted>2018-04-11T19:31:00Z</cp:lastPrinted>
  <dcterms:created xsi:type="dcterms:W3CDTF">2018-06-19T20:10:00Z</dcterms:created>
  <dcterms:modified xsi:type="dcterms:W3CDTF">2018-06-20T19:22:00Z</dcterms:modified>
</cp:coreProperties>
</file>