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E686" w14:textId="77777777" w:rsidR="00B53A4D" w:rsidRPr="00246DCB" w:rsidRDefault="004E6C48" w:rsidP="004E6C48">
      <w:pPr>
        <w:jc w:val="center"/>
        <w:rPr>
          <w:sz w:val="40"/>
          <w:u w:val="single"/>
        </w:rPr>
      </w:pPr>
      <w:r w:rsidRPr="00246DCB">
        <w:rPr>
          <w:sz w:val="40"/>
          <w:u w:val="single"/>
        </w:rPr>
        <w:t>Holton Parish Council</w:t>
      </w:r>
    </w:p>
    <w:p w14:paraId="58F68044" w14:textId="77777777" w:rsidR="00660808" w:rsidRDefault="004E6C48" w:rsidP="004E6C48">
      <w:pPr>
        <w:jc w:val="center"/>
        <w:rPr>
          <w:i/>
          <w:sz w:val="28"/>
        </w:rPr>
      </w:pPr>
      <w:r w:rsidRPr="004E6C48">
        <w:rPr>
          <w:i/>
          <w:sz w:val="28"/>
        </w:rPr>
        <w:t>NOTICE OF MEETING</w:t>
      </w:r>
    </w:p>
    <w:p w14:paraId="03A38587" w14:textId="77777777" w:rsidR="00AC6023" w:rsidRDefault="00246DCB" w:rsidP="00246DCB">
      <w:pPr>
        <w:pStyle w:val="NoSpacing"/>
      </w:pPr>
      <w:r>
        <w:t xml:space="preserve">I hereby give you a notice that a </w:t>
      </w:r>
      <w:r w:rsidR="004E6C48">
        <w:t xml:space="preserve">meeting of the </w:t>
      </w:r>
      <w:r>
        <w:t>Parish Council will be held in Holton and Blyford Village Hall</w:t>
      </w:r>
      <w:r w:rsidR="004E6C48">
        <w:t xml:space="preserve"> on Wednesday 10</w:t>
      </w:r>
      <w:r w:rsidR="004E6C48" w:rsidRPr="004E6C48">
        <w:rPr>
          <w:vertAlign w:val="superscript"/>
        </w:rPr>
        <w:t>th</w:t>
      </w:r>
      <w:r w:rsidR="004E6C48">
        <w:t xml:space="preserve"> January 2018 at 7.30pm</w:t>
      </w:r>
      <w:r>
        <w:t xml:space="preserve"> when your attendance is required and requested.</w:t>
      </w:r>
    </w:p>
    <w:p w14:paraId="334630D5" w14:textId="77777777" w:rsidR="00AC6023" w:rsidRDefault="004E6C48" w:rsidP="00246DCB">
      <w:pPr>
        <w:pStyle w:val="NoSpacing"/>
        <w:jc w:val="right"/>
      </w:pPr>
      <w:r>
        <w:t xml:space="preserve">Elaine Day </w:t>
      </w:r>
      <w:r w:rsidR="00C37448">
        <w:t>C</w:t>
      </w:r>
      <w:r>
        <w:t>lerk to Parish council</w:t>
      </w:r>
    </w:p>
    <w:p w14:paraId="26CC3C57" w14:textId="77777777" w:rsidR="004E6C48" w:rsidRDefault="004E6C48" w:rsidP="00246DCB">
      <w:pPr>
        <w:pStyle w:val="NoSpacing"/>
        <w:jc w:val="right"/>
      </w:pPr>
      <w:r>
        <w:t xml:space="preserve"> </w:t>
      </w:r>
      <w:hyperlink r:id="rId7" w:history="1">
        <w:r w:rsidRPr="00ED12EE">
          <w:rPr>
            <w:rStyle w:val="Hyperlink"/>
          </w:rPr>
          <w:t>edayhpc@gmail.com</w:t>
        </w:r>
      </w:hyperlink>
    </w:p>
    <w:p w14:paraId="04338ABC" w14:textId="77777777" w:rsidR="004E6C48" w:rsidRDefault="004E6C48" w:rsidP="004E6C48"/>
    <w:p w14:paraId="485DF975" w14:textId="77777777" w:rsidR="00246DCB" w:rsidRDefault="00246DCB" w:rsidP="00246DCB">
      <w:pPr>
        <w:pStyle w:val="NoSpacing"/>
      </w:pPr>
    </w:p>
    <w:p w14:paraId="5837C8F5" w14:textId="77777777" w:rsidR="004E6C48" w:rsidRPr="00AC6023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7BF0DE90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14:paraId="629738CA" w14:textId="77777777" w:rsidR="0042176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Minutes of previous meetings</w:t>
      </w:r>
      <w:r w:rsidR="00391052">
        <w:rPr>
          <w:b/>
        </w:rPr>
        <w:t>.</w:t>
      </w:r>
      <w:r>
        <w:br/>
        <w:t>To approve a</w:t>
      </w:r>
      <w:r w:rsidR="00AC6023">
        <w:t>s a</w:t>
      </w:r>
      <w:r>
        <w:t xml:space="preserve"> true and accurate record of the minutes of the meetings dated</w:t>
      </w:r>
    </w:p>
    <w:p w14:paraId="5E6A8E99" w14:textId="77777777" w:rsidR="00421768" w:rsidRDefault="00421768" w:rsidP="00421768">
      <w:pPr>
        <w:pStyle w:val="ListParagraph"/>
      </w:pPr>
      <w:r>
        <w:t>1</w:t>
      </w:r>
      <w:r w:rsidRPr="00421768">
        <w:rPr>
          <w:vertAlign w:val="superscript"/>
        </w:rPr>
        <w:t>st</w:t>
      </w:r>
      <w:r>
        <w:t xml:space="preserve"> November 2017</w:t>
      </w:r>
    </w:p>
    <w:p w14:paraId="38ED6F08" w14:textId="77777777" w:rsidR="00421768" w:rsidRDefault="00421768" w:rsidP="00421768">
      <w:pPr>
        <w:pStyle w:val="ListParagraph"/>
      </w:pPr>
      <w:r>
        <w:t>13</w:t>
      </w:r>
      <w:r w:rsidRPr="00421768">
        <w:rPr>
          <w:vertAlign w:val="superscript"/>
        </w:rPr>
        <w:t>th</w:t>
      </w:r>
      <w:r>
        <w:t xml:space="preserve"> November 2017</w:t>
      </w:r>
    </w:p>
    <w:p w14:paraId="07C94B85" w14:textId="77777777" w:rsidR="00421768" w:rsidRDefault="00421768" w:rsidP="00421768">
      <w:pPr>
        <w:pStyle w:val="ListParagraph"/>
      </w:pPr>
      <w:r>
        <w:t>4</w:t>
      </w:r>
      <w:r w:rsidRPr="00421768">
        <w:rPr>
          <w:vertAlign w:val="superscript"/>
        </w:rPr>
        <w:t>th</w:t>
      </w:r>
      <w:r>
        <w:t xml:space="preserve"> December 2017</w:t>
      </w:r>
    </w:p>
    <w:p w14:paraId="5062D6FA" w14:textId="77777777" w:rsidR="004E6C48" w:rsidRDefault="00421768" w:rsidP="00421768">
      <w:pPr>
        <w:pStyle w:val="ListParagraph"/>
      </w:pPr>
      <w:r>
        <w:t>18</w:t>
      </w:r>
      <w:r w:rsidRPr="00421768">
        <w:rPr>
          <w:vertAlign w:val="superscript"/>
        </w:rPr>
        <w:t>th</w:t>
      </w:r>
      <w:r>
        <w:t xml:space="preserve"> December 2017</w:t>
      </w:r>
      <w:r w:rsidR="004E6C48">
        <w:t xml:space="preserve"> </w:t>
      </w:r>
      <w:r w:rsidR="0059497F">
        <w:br/>
      </w:r>
    </w:p>
    <w:p w14:paraId="7ADE0E5B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421768">
        <w:rPr>
          <w:b/>
        </w:rPr>
        <w:t>Reports</w:t>
      </w:r>
      <w:r>
        <w:t xml:space="preserve"> </w:t>
      </w:r>
      <w:r>
        <w:br/>
        <w:t xml:space="preserve">(i) County Councillor </w:t>
      </w:r>
      <w:r w:rsidR="00421768">
        <w:t>Tony Goldson</w:t>
      </w:r>
      <w:r>
        <w:br/>
        <w:t>(ii) District Councillor</w:t>
      </w:r>
      <w:r w:rsidR="00421768">
        <w:t xml:space="preserve"> Alison Cackett</w:t>
      </w:r>
      <w:r>
        <w:t xml:space="preserve"> </w:t>
      </w:r>
      <w:r>
        <w:br/>
        <w:t>(iii) Clerk</w:t>
      </w:r>
      <w:r w:rsidR="00421768">
        <w:t xml:space="preserve"> Elaine Day</w:t>
      </w:r>
      <w:r>
        <w:br/>
        <w:t>(iv) Holton &amp; Blyford Village Hall</w:t>
      </w:r>
    </w:p>
    <w:p w14:paraId="33D9BB96" w14:textId="77777777" w:rsidR="00597B65" w:rsidRPr="00597B65" w:rsidRDefault="00597B65" w:rsidP="004E6C48">
      <w:pPr>
        <w:pStyle w:val="ListParagraph"/>
        <w:numPr>
          <w:ilvl w:val="0"/>
          <w:numId w:val="1"/>
        </w:numPr>
      </w:pPr>
      <w:r>
        <w:rPr>
          <w:b/>
        </w:rPr>
        <w:t>Items carried forward from previous meetings.</w:t>
      </w:r>
    </w:p>
    <w:p w14:paraId="42FE2D27" w14:textId="77777777" w:rsidR="00597B65" w:rsidRDefault="00597B65" w:rsidP="00597B65">
      <w:pPr>
        <w:pStyle w:val="ListParagraph"/>
        <w:numPr>
          <w:ilvl w:val="0"/>
          <w:numId w:val="2"/>
        </w:numPr>
      </w:pPr>
      <w:r>
        <w:t>Bus shelter repair/replacement.</w:t>
      </w:r>
    </w:p>
    <w:p w14:paraId="2C170BD5" w14:textId="77777777" w:rsidR="00597B65" w:rsidRDefault="00597B65" w:rsidP="00597B65">
      <w:pPr>
        <w:pStyle w:val="ListParagraph"/>
        <w:numPr>
          <w:ilvl w:val="0"/>
          <w:numId w:val="2"/>
        </w:numPr>
      </w:pPr>
      <w:r>
        <w:t>Good neighbour scheme. (Cllr. Cackett)</w:t>
      </w:r>
    </w:p>
    <w:p w14:paraId="0B2DBBFB" w14:textId="77777777" w:rsidR="00597B65" w:rsidRDefault="00597B65" w:rsidP="00597B65">
      <w:pPr>
        <w:pStyle w:val="ListParagraph"/>
        <w:numPr>
          <w:ilvl w:val="0"/>
          <w:numId w:val="2"/>
        </w:numPr>
      </w:pPr>
      <w:r>
        <w:t>Pot hole Mill Road. (Cllr. Cackett)</w:t>
      </w:r>
    </w:p>
    <w:p w14:paraId="7491383D" w14:textId="77777777" w:rsidR="0044556F" w:rsidRDefault="0044556F" w:rsidP="0044556F">
      <w:pPr>
        <w:pStyle w:val="ListParagraph"/>
        <w:ind w:left="1440"/>
      </w:pPr>
    </w:p>
    <w:p w14:paraId="022774E0" w14:textId="77777777" w:rsidR="0044556F" w:rsidRDefault="004E6C48" w:rsidP="004E6C48">
      <w:pPr>
        <w:pStyle w:val="ListParagraph"/>
        <w:numPr>
          <w:ilvl w:val="0"/>
          <w:numId w:val="1"/>
        </w:numPr>
      </w:pPr>
      <w:r w:rsidRPr="00421768">
        <w:rPr>
          <w:b/>
        </w:rPr>
        <w:t>Planning decisions/application</w:t>
      </w:r>
      <w:r w:rsidR="0059497F" w:rsidRPr="00421768">
        <w:rPr>
          <w:b/>
        </w:rPr>
        <w:t>s</w:t>
      </w:r>
      <w:r w:rsidR="0059497F">
        <w:br/>
        <w:t>To note</w:t>
      </w:r>
      <w:r w:rsidR="00391052">
        <w:t xml:space="preserve"> (i)</w:t>
      </w:r>
      <w:r w:rsidR="00F53F21">
        <w:t xml:space="preserve">  DC/17/4572/FUL </w:t>
      </w:r>
      <w:r w:rsidR="00391052">
        <w:t xml:space="preserve"> Refusal of Planning Permission. Re Render outside of cottage and outbuilding, Primrose Cottage, The Street, Holton.  (ii)</w:t>
      </w:r>
      <w:r w:rsidR="0059497F">
        <w:t xml:space="preserve"> </w:t>
      </w:r>
      <w:r w:rsidR="00391052">
        <w:t>C</w:t>
      </w:r>
      <w:r w:rsidR="0059497F">
        <w:t>orrespondence received post agenda production and pre</w:t>
      </w:r>
      <w:r w:rsidR="00F53F21">
        <w:t>-</w:t>
      </w:r>
      <w:r w:rsidR="0059497F">
        <w:t>meeting</w:t>
      </w:r>
      <w:r w:rsidR="00421768">
        <w:t>.</w:t>
      </w:r>
      <w:r w:rsidR="0059497F">
        <w:t xml:space="preserve"> </w:t>
      </w:r>
    </w:p>
    <w:p w14:paraId="3EBB5A77" w14:textId="77777777" w:rsidR="0044556F" w:rsidRDefault="0044556F" w:rsidP="0044556F">
      <w:pPr>
        <w:pStyle w:val="ListParagraph"/>
      </w:pPr>
    </w:p>
    <w:p w14:paraId="348A5DB3" w14:textId="77777777" w:rsidR="0044556F" w:rsidRDefault="0044556F" w:rsidP="004E6C48">
      <w:pPr>
        <w:pStyle w:val="ListParagraph"/>
        <w:numPr>
          <w:ilvl w:val="0"/>
          <w:numId w:val="1"/>
        </w:numPr>
        <w:rPr>
          <w:b/>
        </w:rPr>
      </w:pPr>
      <w:r w:rsidRPr="0044556F">
        <w:rPr>
          <w:b/>
        </w:rPr>
        <w:t>Adoption of Standing Orders 2017/18</w:t>
      </w:r>
    </w:p>
    <w:p w14:paraId="3B397E09" w14:textId="77777777" w:rsidR="0044556F" w:rsidRPr="0044556F" w:rsidRDefault="0044556F" w:rsidP="0044556F">
      <w:pPr>
        <w:pStyle w:val="ListParagraph"/>
        <w:rPr>
          <w:b/>
        </w:rPr>
      </w:pPr>
    </w:p>
    <w:p w14:paraId="27A4E93A" w14:textId="77777777" w:rsidR="0044556F" w:rsidRDefault="0044556F" w:rsidP="004E6C48">
      <w:pPr>
        <w:pStyle w:val="ListParagraph"/>
        <w:numPr>
          <w:ilvl w:val="0"/>
          <w:numId w:val="1"/>
        </w:numPr>
        <w:rPr>
          <w:b/>
        </w:rPr>
      </w:pPr>
      <w:r w:rsidRPr="0044556F">
        <w:rPr>
          <w:b/>
        </w:rPr>
        <w:t>Adoption of Financial Regulations 2017/18</w:t>
      </w:r>
    </w:p>
    <w:p w14:paraId="7C941442" w14:textId="77777777" w:rsidR="0044556F" w:rsidRPr="0044556F" w:rsidRDefault="0044556F" w:rsidP="0044556F">
      <w:pPr>
        <w:pStyle w:val="ListParagraph"/>
        <w:rPr>
          <w:b/>
        </w:rPr>
      </w:pPr>
    </w:p>
    <w:p w14:paraId="57DA1F09" w14:textId="77777777" w:rsidR="0044556F" w:rsidRDefault="0044556F" w:rsidP="004E6C48">
      <w:pPr>
        <w:pStyle w:val="ListParagraph"/>
        <w:numPr>
          <w:ilvl w:val="0"/>
          <w:numId w:val="1"/>
        </w:numPr>
        <w:rPr>
          <w:b/>
        </w:rPr>
      </w:pPr>
      <w:r w:rsidRPr="0044556F">
        <w:rPr>
          <w:b/>
        </w:rPr>
        <w:t>Adoption of Code of Conduct 2017/18</w:t>
      </w:r>
    </w:p>
    <w:p w14:paraId="65E58E3C" w14:textId="77777777" w:rsidR="004E6C48" w:rsidRPr="0044556F" w:rsidRDefault="0059497F" w:rsidP="0044556F">
      <w:pPr>
        <w:pStyle w:val="ListParagraph"/>
        <w:rPr>
          <w:b/>
        </w:rPr>
      </w:pPr>
      <w:r w:rsidRPr="0044556F">
        <w:rPr>
          <w:b/>
        </w:rPr>
        <w:br/>
      </w:r>
    </w:p>
    <w:p w14:paraId="328E7834" w14:textId="77777777" w:rsidR="0059497F" w:rsidRDefault="0059497F" w:rsidP="0059497F">
      <w:pPr>
        <w:pStyle w:val="ListParagraph"/>
        <w:numPr>
          <w:ilvl w:val="0"/>
          <w:numId w:val="1"/>
        </w:numPr>
      </w:pPr>
      <w:r w:rsidRPr="00421768">
        <w:rPr>
          <w:b/>
        </w:rPr>
        <w:lastRenderedPageBreak/>
        <w:t>Correspondence</w:t>
      </w:r>
      <w:r>
        <w:br/>
        <w:t>(i) Read at meeting</w:t>
      </w:r>
      <w:r w:rsidR="00421768">
        <w:t>.</w:t>
      </w:r>
    </w:p>
    <w:p w14:paraId="1EA625A7" w14:textId="77777777" w:rsidR="0059497F" w:rsidRDefault="0059497F" w:rsidP="0059497F">
      <w:pPr>
        <w:pStyle w:val="ListParagraph"/>
      </w:pPr>
      <w:r>
        <w:t xml:space="preserve">(ii) To </w:t>
      </w:r>
      <w:r w:rsidR="00421768">
        <w:t>note</w:t>
      </w:r>
      <w:r>
        <w:t xml:space="preserve"> correspondence and circulars provided to members</w:t>
      </w:r>
      <w:r w:rsidR="00421768">
        <w:t>.</w:t>
      </w:r>
    </w:p>
    <w:p w14:paraId="66FF4B70" w14:textId="77777777" w:rsidR="0059497F" w:rsidRDefault="0059497F" w:rsidP="0059497F">
      <w:pPr>
        <w:pStyle w:val="ListParagraph"/>
      </w:pPr>
    </w:p>
    <w:p w14:paraId="6AFDE45F" w14:textId="77777777" w:rsidR="00421768" w:rsidRDefault="0059497F" w:rsidP="0059497F">
      <w:pPr>
        <w:pStyle w:val="ListParagraph"/>
        <w:numPr>
          <w:ilvl w:val="0"/>
          <w:numId w:val="1"/>
        </w:numPr>
      </w:pPr>
      <w:r w:rsidRPr="00421768">
        <w:rPr>
          <w:b/>
        </w:rPr>
        <w:t>RFO Report</w:t>
      </w:r>
      <w:r w:rsidR="00391052">
        <w:rPr>
          <w:b/>
        </w:rPr>
        <w:t xml:space="preserve"> and Bank reconciliation.  Allocation of reserves.</w:t>
      </w:r>
      <w:r>
        <w:br/>
        <w:t xml:space="preserve">To authorise the following payments. </w:t>
      </w:r>
    </w:p>
    <w:p w14:paraId="292F04CD" w14:textId="77777777" w:rsidR="00421768" w:rsidRDefault="00421768" w:rsidP="00421768">
      <w:pPr>
        <w:pStyle w:val="ListParagraph"/>
      </w:pPr>
    </w:p>
    <w:p w14:paraId="0BD802B8" w14:textId="77777777" w:rsidR="00421768" w:rsidRDefault="0059497F" w:rsidP="00421768">
      <w:pPr>
        <w:pStyle w:val="ListParagraph"/>
        <w:ind w:left="2160" w:firstLine="720"/>
      </w:pPr>
      <w:r>
        <w:t xml:space="preserve">             </w:t>
      </w:r>
      <w:r w:rsidR="00421768">
        <w:tab/>
      </w:r>
      <w:r w:rsidR="00421768">
        <w:tab/>
      </w:r>
      <w:r w:rsidR="00421768">
        <w:tab/>
      </w:r>
      <w:r>
        <w:t xml:space="preserve">  Amount       </w:t>
      </w:r>
      <w:r w:rsidR="00544F4E">
        <w:tab/>
      </w:r>
      <w:r>
        <w:t>VAT element</w:t>
      </w:r>
    </w:p>
    <w:p w14:paraId="78ED02F0" w14:textId="77777777" w:rsidR="00421768" w:rsidRDefault="00421768" w:rsidP="00421768">
      <w:pPr>
        <w:pStyle w:val="ListParagraph"/>
        <w:ind w:left="2160" w:firstLine="720"/>
      </w:pPr>
    </w:p>
    <w:p w14:paraId="3796B6EF" w14:textId="77777777" w:rsidR="00421768" w:rsidRDefault="00421768" w:rsidP="00421768">
      <w:pPr>
        <w:pStyle w:val="NoSpacing"/>
      </w:pPr>
      <w:r>
        <w:tab/>
        <w:t>Clerk’s Salary:</w:t>
      </w:r>
    </w:p>
    <w:p w14:paraId="2BF4D182" w14:textId="77777777" w:rsidR="00421768" w:rsidRDefault="00421768" w:rsidP="00421768">
      <w:pPr>
        <w:pStyle w:val="NoSpacing"/>
      </w:pPr>
      <w:r>
        <w:tab/>
        <w:t>Elaine Day (Nov)</w:t>
      </w:r>
      <w:r>
        <w:tab/>
      </w:r>
      <w:r>
        <w:tab/>
      </w:r>
      <w:r>
        <w:tab/>
      </w:r>
      <w:r>
        <w:tab/>
        <w:t>£116.00</w:t>
      </w:r>
    </w:p>
    <w:p w14:paraId="6A16242B" w14:textId="77777777" w:rsidR="00597B65" w:rsidRDefault="00421768" w:rsidP="00421768">
      <w:pPr>
        <w:pStyle w:val="NoSpacing"/>
      </w:pPr>
      <w:r>
        <w:tab/>
        <w:t>Elaine Day (Dec)</w:t>
      </w:r>
      <w:r w:rsidR="00597B65">
        <w:tab/>
      </w:r>
      <w:r w:rsidR="00597B65">
        <w:tab/>
      </w:r>
      <w:r w:rsidR="00597B65">
        <w:tab/>
      </w:r>
      <w:r w:rsidR="00597B65">
        <w:tab/>
        <w:t>£231.60</w:t>
      </w:r>
    </w:p>
    <w:p w14:paraId="6E766B72" w14:textId="77777777" w:rsidR="00421768" w:rsidRDefault="00597B65" w:rsidP="00421768">
      <w:pPr>
        <w:pStyle w:val="NoSpacing"/>
      </w:pPr>
      <w:r>
        <w:tab/>
        <w:t>Elaine Day (Jan)</w:t>
      </w:r>
      <w:r>
        <w:tab/>
      </w:r>
      <w:r w:rsidR="00421768">
        <w:tab/>
      </w:r>
      <w:r w:rsidR="00421768">
        <w:tab/>
      </w:r>
      <w:r w:rsidR="00421768">
        <w:tab/>
      </w:r>
      <w:r w:rsidR="00421768">
        <w:tab/>
      </w:r>
      <w:r>
        <w:t>£448.80</w:t>
      </w:r>
    </w:p>
    <w:p w14:paraId="5004EED9" w14:textId="77777777" w:rsidR="00421768" w:rsidRDefault="00421768" w:rsidP="00421768">
      <w:pPr>
        <w:pStyle w:val="NoSpacing"/>
      </w:pPr>
      <w:r>
        <w:tab/>
        <w:t>Dawn Henry (Dec</w:t>
      </w:r>
      <w:r w:rsidR="00165C19">
        <w:t>/Jan</w:t>
      </w:r>
      <w:r>
        <w:t>)</w:t>
      </w:r>
      <w:r>
        <w:tab/>
      </w:r>
      <w:r w:rsidR="00597B65">
        <w:tab/>
      </w:r>
      <w:r w:rsidR="00597B65">
        <w:tab/>
      </w:r>
      <w:r w:rsidR="00597B65">
        <w:tab/>
        <w:t>£340.04</w:t>
      </w:r>
      <w:r>
        <w:tab/>
      </w:r>
      <w:r>
        <w:tab/>
      </w:r>
      <w:r>
        <w:tab/>
      </w:r>
    </w:p>
    <w:p w14:paraId="684BCD2D" w14:textId="77777777" w:rsidR="00421768" w:rsidRDefault="00421768" w:rsidP="00421768">
      <w:pPr>
        <w:pStyle w:val="NoSpacing"/>
      </w:pPr>
      <w:r>
        <w:tab/>
      </w:r>
      <w:r w:rsidR="00BB3EC6">
        <w:t>HMRC</w:t>
      </w:r>
      <w:r w:rsidR="00BB3EC6">
        <w:tab/>
      </w:r>
      <w:r w:rsidR="00BB3EC6">
        <w:tab/>
      </w:r>
      <w:r w:rsidR="00BB3EC6">
        <w:tab/>
      </w:r>
      <w:r w:rsidR="00BB3EC6">
        <w:tab/>
      </w:r>
      <w:r w:rsidR="00BB3EC6">
        <w:tab/>
      </w:r>
      <w:r w:rsidR="00BB3EC6">
        <w:tab/>
        <w:t>£2</w:t>
      </w:r>
      <w:r w:rsidR="003F395B">
        <w:t>12.</w:t>
      </w:r>
      <w:r w:rsidR="00544F4E">
        <w:t>2</w:t>
      </w:r>
      <w:r w:rsidR="003F395B">
        <w:t>0</w:t>
      </w:r>
    </w:p>
    <w:p w14:paraId="3F0B2917" w14:textId="77777777" w:rsidR="00BB3EC6" w:rsidRDefault="00BB3EC6" w:rsidP="00421768">
      <w:pPr>
        <w:pStyle w:val="NoSpacing"/>
      </w:pPr>
      <w:r>
        <w:tab/>
        <w:t>Stationery items Dawn Henry</w:t>
      </w:r>
      <w:r>
        <w:tab/>
      </w:r>
      <w:r>
        <w:tab/>
      </w:r>
      <w:r>
        <w:tab/>
        <w:t>£19.21</w:t>
      </w:r>
    </w:p>
    <w:p w14:paraId="2A3426DB" w14:textId="77777777" w:rsidR="00BB3EC6" w:rsidRDefault="00BB3EC6" w:rsidP="00421768">
      <w:pPr>
        <w:pStyle w:val="NoSpacing"/>
      </w:pPr>
      <w:r>
        <w:tab/>
        <w:t>Expenses/mileage Dawn Henry</w:t>
      </w:r>
      <w:r>
        <w:tab/>
      </w:r>
      <w:r>
        <w:tab/>
      </w:r>
      <w:r>
        <w:tab/>
        <w:t>£16.</w:t>
      </w:r>
      <w:r w:rsidR="003F395B">
        <w:t>6</w:t>
      </w:r>
      <w:r>
        <w:t>5</w:t>
      </w:r>
    </w:p>
    <w:p w14:paraId="2DC36EAF" w14:textId="77777777" w:rsidR="00BB3EC6" w:rsidRDefault="00BB3EC6" w:rsidP="00421768">
      <w:pPr>
        <w:pStyle w:val="NoSpacing"/>
      </w:pPr>
      <w:r>
        <w:tab/>
        <w:t>Waveney Norse Dog Bin Holton</w:t>
      </w:r>
      <w:r>
        <w:tab/>
      </w:r>
      <w:r>
        <w:tab/>
      </w:r>
      <w:r>
        <w:tab/>
        <w:t>£424.1</w:t>
      </w:r>
      <w:r w:rsidR="00544F4E">
        <w:t>9</w:t>
      </w:r>
      <w:r w:rsidR="00544F4E">
        <w:tab/>
      </w:r>
      <w:r>
        <w:t>£70.70</w:t>
      </w:r>
    </w:p>
    <w:p w14:paraId="3D7A0238" w14:textId="77777777" w:rsidR="00BB3EC6" w:rsidRDefault="00BB3EC6" w:rsidP="00421768">
      <w:pPr>
        <w:pStyle w:val="NoSpacing"/>
      </w:pPr>
      <w:r>
        <w:tab/>
        <w:t>Holton Village Hall Hire</w:t>
      </w:r>
      <w:r>
        <w:tab/>
      </w:r>
      <w:r>
        <w:tab/>
      </w:r>
      <w:r>
        <w:tab/>
      </w:r>
      <w:r>
        <w:tab/>
        <w:t>£37.50</w:t>
      </w:r>
    </w:p>
    <w:p w14:paraId="0CB40599" w14:textId="77777777" w:rsidR="00BB3EC6" w:rsidRDefault="00BB3EC6" w:rsidP="00421768">
      <w:pPr>
        <w:pStyle w:val="NoSpacing"/>
      </w:pPr>
      <w:r>
        <w:tab/>
        <w:t>SALC Payroll services to 30/09/2017</w:t>
      </w:r>
      <w:r>
        <w:tab/>
      </w:r>
      <w:r>
        <w:tab/>
        <w:t>£21.60</w:t>
      </w:r>
      <w:r>
        <w:tab/>
      </w:r>
      <w:r>
        <w:tab/>
        <w:t xml:space="preserve">£3.60 </w:t>
      </w:r>
      <w:r>
        <w:tab/>
      </w:r>
      <w:r>
        <w:tab/>
      </w:r>
    </w:p>
    <w:p w14:paraId="71477D98" w14:textId="77777777" w:rsidR="00BB3EC6" w:rsidRDefault="00BB3EC6" w:rsidP="00421768">
      <w:pPr>
        <w:pStyle w:val="NoSpacing"/>
      </w:pPr>
      <w:r>
        <w:tab/>
      </w:r>
    </w:p>
    <w:p w14:paraId="5EAA2734" w14:textId="77777777" w:rsidR="00421768" w:rsidRDefault="00421768" w:rsidP="00421768">
      <w:pPr>
        <w:pStyle w:val="NoSpacing"/>
      </w:pPr>
      <w:r>
        <w:tab/>
      </w:r>
      <w:r w:rsidR="00BB3EC6">
        <w:tab/>
      </w:r>
      <w:r w:rsidR="00BB3EC6">
        <w:tab/>
      </w:r>
      <w:r w:rsidR="00BB3EC6">
        <w:tab/>
      </w:r>
      <w:r w:rsidR="00BB3EC6">
        <w:tab/>
      </w:r>
      <w:r w:rsidR="00BB3EC6">
        <w:tab/>
      </w:r>
      <w:r w:rsidR="00BB3EC6">
        <w:tab/>
        <w:t>------------</w:t>
      </w:r>
      <w:r w:rsidR="003F395B">
        <w:t>--------------------</w:t>
      </w:r>
    </w:p>
    <w:p w14:paraId="40AEE0D0" w14:textId="77777777" w:rsidR="00BB3EC6" w:rsidRDefault="00BB3EC6" w:rsidP="0042176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F4E">
        <w:t>£1,867.79</w:t>
      </w:r>
      <w:r w:rsidR="003F395B">
        <w:t xml:space="preserve">        </w:t>
      </w:r>
      <w:r w:rsidR="00544F4E">
        <w:tab/>
      </w:r>
      <w:r w:rsidR="003F395B">
        <w:t xml:space="preserve"> £74.30</w:t>
      </w:r>
    </w:p>
    <w:p w14:paraId="0FF36D1F" w14:textId="77777777" w:rsidR="00BB3EC6" w:rsidRDefault="00BB3EC6" w:rsidP="00421768">
      <w:pPr>
        <w:pStyle w:val="NoSpacing"/>
      </w:pPr>
    </w:p>
    <w:p w14:paraId="08AE04C6" w14:textId="77777777" w:rsidR="00421768" w:rsidRDefault="00421768" w:rsidP="00421768">
      <w:r>
        <w:tab/>
      </w:r>
    </w:p>
    <w:p w14:paraId="16F9D07C" w14:textId="77777777" w:rsidR="0059497F" w:rsidRDefault="004A5F50" w:rsidP="004A5F50">
      <w:pPr>
        <w:pStyle w:val="ListParagraph"/>
        <w:numPr>
          <w:ilvl w:val="0"/>
          <w:numId w:val="1"/>
        </w:numPr>
      </w:pPr>
      <w:r>
        <w:rPr>
          <w:b/>
        </w:rPr>
        <w:t>To set 2018/2019 expenditure budget and Parish Council precept request.</w:t>
      </w:r>
      <w:r w:rsidR="0059497F">
        <w:br/>
      </w:r>
    </w:p>
    <w:p w14:paraId="08BFF380" w14:textId="77777777" w:rsidR="00BB3EC6" w:rsidRDefault="0059497F" w:rsidP="0059497F">
      <w:pPr>
        <w:pStyle w:val="ListParagraph"/>
        <w:numPr>
          <w:ilvl w:val="0"/>
          <w:numId w:val="1"/>
        </w:numPr>
      </w:pPr>
      <w:r w:rsidRPr="00BB3EC6">
        <w:rPr>
          <w:b/>
        </w:rPr>
        <w:t>Date of next meeting</w:t>
      </w:r>
      <w:r>
        <w:t xml:space="preserve"> </w:t>
      </w:r>
    </w:p>
    <w:p w14:paraId="46ED2FCB" w14:textId="49B15DE4" w:rsidR="00BB3EC6" w:rsidRDefault="00BB3EC6" w:rsidP="00BB3EC6">
      <w:pPr>
        <w:pStyle w:val="ListParagraph"/>
        <w:rPr>
          <w:b/>
        </w:rPr>
      </w:pPr>
      <w:r>
        <w:t>Wednesday 14</w:t>
      </w:r>
      <w:r w:rsidRPr="00BB3EC6">
        <w:rPr>
          <w:vertAlign w:val="superscript"/>
        </w:rPr>
        <w:t>th</w:t>
      </w:r>
      <w:r>
        <w:t xml:space="preserve"> March 201</w:t>
      </w:r>
      <w:r w:rsidR="00E01DCC">
        <w:t>8</w:t>
      </w:r>
      <w:r>
        <w:t>, Holton and Blyford Village Hall, 7.30pm.</w:t>
      </w:r>
      <w:r w:rsidR="0059497F">
        <w:br/>
      </w:r>
      <w:r w:rsidR="0059497F">
        <w:br/>
      </w:r>
      <w:r w:rsidR="0059497F" w:rsidRPr="00BB3EC6">
        <w:rPr>
          <w:b/>
        </w:rPr>
        <w:t>Date of future meetings</w:t>
      </w:r>
    </w:p>
    <w:p w14:paraId="144F64BA" w14:textId="28F15172" w:rsidR="0059497F" w:rsidRDefault="00BB3EC6" w:rsidP="00BB3EC6">
      <w:pPr>
        <w:pStyle w:val="ListParagraph"/>
      </w:pPr>
      <w:r>
        <w:t>09/05/2018, 30/05/2018 (Annual meeting and AGM), 11/07/2018, 12/09/201</w:t>
      </w:r>
      <w:r w:rsidR="00E01DCC">
        <w:t>8</w:t>
      </w:r>
      <w:bookmarkStart w:id="0" w:name="_GoBack"/>
      <w:bookmarkEnd w:id="0"/>
      <w:r>
        <w:t xml:space="preserve"> and 14/11/2018</w:t>
      </w:r>
      <w:r w:rsidR="00660808">
        <w:t>.</w:t>
      </w:r>
      <w:r>
        <w:t xml:space="preserve"> </w:t>
      </w:r>
      <w:r w:rsidR="0059497F">
        <w:br/>
      </w:r>
    </w:p>
    <w:p w14:paraId="44D7EF37" w14:textId="77777777" w:rsidR="0059497F" w:rsidRDefault="0059497F" w:rsidP="0059497F">
      <w:pPr>
        <w:pStyle w:val="ListParagraph"/>
      </w:pPr>
      <w:r>
        <w:br/>
      </w:r>
    </w:p>
    <w:p w14:paraId="2B00DAF0" w14:textId="77777777" w:rsidR="0059497F" w:rsidRPr="004E6C48" w:rsidRDefault="0059497F" w:rsidP="0059497F">
      <w:r>
        <w:t xml:space="preserve">    </w:t>
      </w:r>
    </w:p>
    <w:sectPr w:rsidR="0059497F" w:rsidRPr="004E6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B6278" w14:textId="77777777" w:rsidR="002E1BC5" w:rsidRDefault="002E1BC5" w:rsidP="00000942">
      <w:pPr>
        <w:spacing w:after="0" w:line="240" w:lineRule="auto"/>
      </w:pPr>
      <w:r>
        <w:separator/>
      </w:r>
    </w:p>
  </w:endnote>
  <w:endnote w:type="continuationSeparator" w:id="0">
    <w:p w14:paraId="51101CFB" w14:textId="77777777" w:rsidR="002E1BC5" w:rsidRDefault="002E1BC5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F2920" w14:textId="77777777" w:rsidR="002E1BC5" w:rsidRDefault="002E1BC5" w:rsidP="00000942">
      <w:pPr>
        <w:spacing w:after="0" w:line="240" w:lineRule="auto"/>
      </w:pPr>
      <w:r>
        <w:separator/>
      </w:r>
    </w:p>
  </w:footnote>
  <w:footnote w:type="continuationSeparator" w:id="0">
    <w:p w14:paraId="1C2DCAEB" w14:textId="77777777" w:rsidR="002E1BC5" w:rsidRDefault="002E1BC5" w:rsidP="0000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165C19"/>
    <w:rsid w:val="00246DCB"/>
    <w:rsid w:val="002E1BC5"/>
    <w:rsid w:val="00391052"/>
    <w:rsid w:val="003F395B"/>
    <w:rsid w:val="00421768"/>
    <w:rsid w:val="0044556F"/>
    <w:rsid w:val="004A5F50"/>
    <w:rsid w:val="004E2C56"/>
    <w:rsid w:val="004E6C48"/>
    <w:rsid w:val="00544F4E"/>
    <w:rsid w:val="0059497F"/>
    <w:rsid w:val="00597B65"/>
    <w:rsid w:val="00625C5C"/>
    <w:rsid w:val="00660808"/>
    <w:rsid w:val="007379FE"/>
    <w:rsid w:val="00AC1285"/>
    <w:rsid w:val="00AC33FE"/>
    <w:rsid w:val="00AC6023"/>
    <w:rsid w:val="00B53A4D"/>
    <w:rsid w:val="00BB3EC6"/>
    <w:rsid w:val="00BB5B00"/>
    <w:rsid w:val="00C37448"/>
    <w:rsid w:val="00D142BF"/>
    <w:rsid w:val="00E01DCC"/>
    <w:rsid w:val="00F53F21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4</cp:revision>
  <cp:lastPrinted>2018-01-04T11:30:00Z</cp:lastPrinted>
  <dcterms:created xsi:type="dcterms:W3CDTF">2018-01-08T19:20:00Z</dcterms:created>
  <dcterms:modified xsi:type="dcterms:W3CDTF">2018-02-01T09:19:00Z</dcterms:modified>
</cp:coreProperties>
</file>